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24B6D" w:rsidRPr="00E24B6D" w:rsidRDefault="00E24B6D" w:rsidP="00E24B6D">
      <w:pPr>
        <w:pStyle w:val="a4"/>
      </w:pPr>
      <w:bookmarkStart w:id="0" w:name="_GoBack"/>
      <w:r>
        <w:t>Профессиональный праздник следователей</w:t>
      </w:r>
    </w:p>
    <w:bookmarkEnd w:id="0"/>
    <w:p w:rsidR="00E24B6D" w:rsidRDefault="00E24B6D" w:rsidP="00E24B6D">
      <w:pPr>
        <w:pStyle w:val="a3"/>
        <w:shd w:val="clear" w:color="auto" w:fill="FFFFFF"/>
        <w:spacing w:line="323" w:lineRule="atLeast"/>
        <w:jc w:val="both"/>
        <w:rPr>
          <w:rFonts w:ascii="Arial" w:hAnsi="Arial" w:cs="Arial"/>
          <w:color w:val="212121"/>
          <w:sz w:val="23"/>
          <w:szCs w:val="23"/>
        </w:rPr>
      </w:pPr>
      <w:r>
        <w:rPr>
          <w:rFonts w:ascii="Arial" w:hAnsi="Arial" w:cs="Arial"/>
          <w:color w:val="212121"/>
          <w:sz w:val="23"/>
          <w:szCs w:val="23"/>
        </w:rPr>
        <w:t>Ежегодно 6 апреля в нашей стране отмечается профессиональный праздник работников следственного аппарата в органах внутренних дел Российской Федерации.</w:t>
      </w:r>
    </w:p>
    <w:p w:rsidR="00E24B6D" w:rsidRDefault="00E24B6D" w:rsidP="00E24B6D">
      <w:pPr>
        <w:pStyle w:val="a3"/>
        <w:shd w:val="clear" w:color="auto" w:fill="FFFFFF"/>
        <w:spacing w:line="323" w:lineRule="atLeast"/>
        <w:jc w:val="both"/>
        <w:rPr>
          <w:rFonts w:ascii="Arial" w:hAnsi="Arial" w:cs="Arial"/>
          <w:color w:val="212121"/>
          <w:sz w:val="23"/>
          <w:szCs w:val="23"/>
        </w:rPr>
      </w:pPr>
      <w:r>
        <w:rPr>
          <w:rFonts w:ascii="Arial" w:hAnsi="Arial" w:cs="Arial"/>
          <w:color w:val="212121"/>
          <w:sz w:val="23"/>
          <w:szCs w:val="23"/>
        </w:rPr>
        <w:t>Указом Президиума Верховного Совета СССР от 6 апреля 1963 года право производства предварительного следствия было передано Министерству охраны общественного порядка, позднее переименованному в МВД СССР. Введение Указа в действие и положило начало официальной деятельности следственного аппарата органов внутренних дел. Комплектование следственного аппарата в МВД шло на базе дознания, а затем — органов прокуратуры. Это позволило в сравнительно короткий срок создать в системе МВД следственный аппарат, способный квалифицированно, на высоком профессиональном уровне расследовать преступления.</w:t>
      </w:r>
    </w:p>
    <w:p w:rsidR="00E24B6D" w:rsidRDefault="00E24B6D" w:rsidP="00E24B6D">
      <w:pPr>
        <w:pStyle w:val="a3"/>
        <w:shd w:val="clear" w:color="auto" w:fill="FFFFFF"/>
        <w:spacing w:line="323" w:lineRule="atLeast"/>
        <w:jc w:val="both"/>
        <w:rPr>
          <w:rFonts w:ascii="Arial" w:hAnsi="Arial" w:cs="Arial"/>
          <w:color w:val="212121"/>
          <w:sz w:val="23"/>
          <w:szCs w:val="23"/>
        </w:rPr>
      </w:pPr>
      <w:r>
        <w:rPr>
          <w:rFonts w:ascii="Arial" w:hAnsi="Arial" w:cs="Arial"/>
          <w:color w:val="212121"/>
          <w:sz w:val="23"/>
          <w:szCs w:val="23"/>
        </w:rPr>
        <w:t>Практически за полувековую историю органы предварительного следствия МВД сформировались и окрепли, определились наиболее целесообразные структура, стиль и методы работы. Хотя стоит отметить, что история становления органов предварительного следствия началась гораздо раньше: согласно Уставу уголовного судопроизводства, принятому в 1864 году, была заложена идея процессуальной самостоятельности следователя, которая нашла отражение во всех последующих уголовно-процессуальных законах Российского государства.</w:t>
      </w:r>
    </w:p>
    <w:p w:rsidR="00E24B6D" w:rsidRDefault="00E24B6D" w:rsidP="00E24B6D">
      <w:pPr>
        <w:pStyle w:val="a3"/>
        <w:shd w:val="clear" w:color="auto" w:fill="FFFFFF"/>
        <w:spacing w:line="323" w:lineRule="atLeast"/>
        <w:jc w:val="both"/>
        <w:rPr>
          <w:rFonts w:ascii="Arial" w:hAnsi="Arial" w:cs="Arial"/>
          <w:color w:val="212121"/>
          <w:sz w:val="23"/>
          <w:szCs w:val="23"/>
        </w:rPr>
      </w:pPr>
      <w:r>
        <w:rPr>
          <w:rFonts w:ascii="Arial" w:hAnsi="Arial" w:cs="Arial"/>
          <w:color w:val="212121"/>
          <w:sz w:val="23"/>
          <w:szCs w:val="23"/>
          <w:shd w:val="clear" w:color="auto" w:fill="F1F1F1"/>
        </w:rPr>
        <w:t>Не потерял свою значимость следственный аппарат МВД РФ и в наше время. На сегодняшний день он является самой главной карательной рукой государства, которая раскрывает преступления и следит за общественным порядком. Следственный аппарат имеет высокий уровень развития. В его организациях работают только самые профессиональные сотрудники, ведь на них возложена вся основная работа данной государственной организации.</w:t>
      </w:r>
    </w:p>
    <w:p w:rsidR="00E24B6D" w:rsidRDefault="00E24B6D" w:rsidP="00E24B6D">
      <w:pPr>
        <w:pStyle w:val="a3"/>
        <w:shd w:val="clear" w:color="auto" w:fill="FFFFFF"/>
        <w:spacing w:line="323" w:lineRule="atLeast"/>
        <w:jc w:val="both"/>
        <w:rPr>
          <w:rFonts w:ascii="Arial" w:hAnsi="Arial" w:cs="Arial"/>
          <w:color w:val="212121"/>
          <w:sz w:val="23"/>
          <w:szCs w:val="23"/>
        </w:rPr>
      </w:pPr>
      <w:r>
        <w:rPr>
          <w:rFonts w:ascii="Arial" w:hAnsi="Arial" w:cs="Arial"/>
          <w:color w:val="212121"/>
          <w:sz w:val="23"/>
          <w:szCs w:val="23"/>
        </w:rPr>
        <w:t xml:space="preserve">В УВД по ЮВАО Следственное Управление возглавляет полковник юстиции Владимир Петрович </w:t>
      </w:r>
      <w:proofErr w:type="spellStart"/>
      <w:r>
        <w:rPr>
          <w:rFonts w:ascii="Arial" w:hAnsi="Arial" w:cs="Arial"/>
          <w:color w:val="212121"/>
          <w:sz w:val="23"/>
          <w:szCs w:val="23"/>
        </w:rPr>
        <w:t>Демьянюк</w:t>
      </w:r>
      <w:proofErr w:type="spellEnd"/>
      <w:r>
        <w:rPr>
          <w:rFonts w:ascii="Arial" w:hAnsi="Arial" w:cs="Arial"/>
          <w:color w:val="212121"/>
          <w:sz w:val="23"/>
          <w:szCs w:val="23"/>
        </w:rPr>
        <w:t>. В свой профессиональный праздник сотрудники следственных органов получают поздравления от руководства и коллег.</w:t>
      </w:r>
    </w:p>
    <w:p w:rsidR="00E006FA" w:rsidRDefault="00E006FA"/>
    <w:p w:rsidR="00E24B6D" w:rsidRDefault="00E24B6D">
      <w:r>
        <w:rPr>
          <w:rFonts w:ascii="Arial" w:hAnsi="Arial" w:cs="Arial"/>
          <w:color w:val="212121"/>
          <w:sz w:val="23"/>
          <w:szCs w:val="23"/>
          <w:shd w:val="clear" w:color="auto" w:fill="FFFFFF"/>
        </w:rPr>
        <w:t>Пресс-служба УВД по ЮВАО ГУ МВД России по г. Москве</w:t>
      </w:r>
      <w:r>
        <w:rPr>
          <w:rFonts w:ascii="Arial" w:hAnsi="Arial" w:cs="Arial"/>
          <w:color w:val="212121"/>
          <w:sz w:val="23"/>
          <w:szCs w:val="23"/>
        </w:rPr>
        <w:br/>
      </w:r>
      <w:r>
        <w:rPr>
          <w:rFonts w:ascii="Arial" w:hAnsi="Arial" w:cs="Arial"/>
          <w:color w:val="212121"/>
          <w:sz w:val="23"/>
          <w:szCs w:val="23"/>
          <w:shd w:val="clear" w:color="auto" w:fill="FFFFFF"/>
        </w:rPr>
        <w:t>т/ф. 8(495)</w:t>
      </w:r>
      <w:r>
        <w:rPr>
          <w:rStyle w:val="apple-converted-space"/>
          <w:rFonts w:ascii="Arial" w:hAnsi="Arial" w:cs="Arial"/>
          <w:color w:val="212121"/>
          <w:sz w:val="23"/>
          <w:szCs w:val="23"/>
          <w:shd w:val="clear" w:color="auto" w:fill="FFFFFF"/>
        </w:rPr>
        <w:t> </w:t>
      </w:r>
      <w:r>
        <w:rPr>
          <w:rStyle w:val="wmi-callto"/>
          <w:rFonts w:ascii="Arial" w:hAnsi="Arial" w:cs="Arial"/>
          <w:color w:val="212121"/>
          <w:sz w:val="23"/>
          <w:szCs w:val="23"/>
          <w:shd w:val="clear" w:color="auto" w:fill="FFFFFF"/>
        </w:rPr>
        <w:t>709-18-18</w:t>
      </w:r>
      <w:r>
        <w:rPr>
          <w:rFonts w:ascii="Arial" w:hAnsi="Arial" w:cs="Arial"/>
          <w:color w:val="212121"/>
          <w:sz w:val="23"/>
          <w:szCs w:val="23"/>
        </w:rPr>
        <w:br/>
      </w:r>
      <w:r>
        <w:rPr>
          <w:rFonts w:ascii="Arial" w:hAnsi="Arial" w:cs="Arial"/>
          <w:color w:val="212121"/>
          <w:sz w:val="23"/>
          <w:szCs w:val="23"/>
          <w:shd w:val="clear" w:color="auto" w:fill="FFFFFF"/>
        </w:rPr>
        <w:t>электронная страница:</w:t>
      </w:r>
      <w:r>
        <w:rPr>
          <w:rStyle w:val="apple-converted-space"/>
          <w:rFonts w:ascii="Arial" w:hAnsi="Arial" w:cs="Arial"/>
          <w:color w:val="212121"/>
          <w:sz w:val="23"/>
          <w:szCs w:val="23"/>
          <w:shd w:val="clear" w:color="auto" w:fill="FFFFFF"/>
        </w:rPr>
        <w:t> </w:t>
      </w:r>
      <w:hyperlink r:id="rId4" w:tgtFrame="_blank" w:history="1">
        <w:r>
          <w:rPr>
            <w:rStyle w:val="a6"/>
            <w:rFonts w:ascii="Arial" w:hAnsi="Arial" w:cs="Arial"/>
            <w:color w:val="660099"/>
            <w:sz w:val="23"/>
            <w:szCs w:val="23"/>
            <w:shd w:val="clear" w:color="auto" w:fill="FFFFFF"/>
          </w:rPr>
          <w:t>http://www.uvd-uvao.ru</w:t>
        </w:r>
      </w:hyperlink>
    </w:p>
    <w:sectPr w:rsidR="00E24B6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25EB"/>
    <w:rsid w:val="001625EB"/>
    <w:rsid w:val="00E006FA"/>
    <w:rsid w:val="00E24B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B435F2B-BEE7-426E-A2C3-319C5A5E71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EastAsia" w:hAnsi="Times New Roman" w:cs="Times New Roman"/>
        <w:sz w:val="28"/>
        <w:szCs w:val="28"/>
        <w:lang w:val="ru-RU" w:eastAsia="ja-JP" w:bidi="ar-SA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24B6D"/>
    <w:pPr>
      <w:spacing w:before="100" w:beforeAutospacing="1" w:after="100" w:afterAutospacing="1"/>
    </w:pPr>
    <w:rPr>
      <w:rFonts w:eastAsia="Times New Roman"/>
      <w:sz w:val="24"/>
      <w:szCs w:val="24"/>
    </w:rPr>
  </w:style>
  <w:style w:type="paragraph" w:styleId="a4">
    <w:name w:val="Title"/>
    <w:basedOn w:val="a"/>
    <w:next w:val="a"/>
    <w:link w:val="a5"/>
    <w:uiPriority w:val="10"/>
    <w:qFormat/>
    <w:rsid w:val="00E24B6D"/>
    <w:pPr>
      <w:spacing w:after="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Название Знак"/>
    <w:basedOn w:val="a0"/>
    <w:link w:val="a4"/>
    <w:uiPriority w:val="10"/>
    <w:rsid w:val="00E24B6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pple-converted-space">
    <w:name w:val="apple-converted-space"/>
    <w:basedOn w:val="a0"/>
    <w:rsid w:val="00E24B6D"/>
  </w:style>
  <w:style w:type="character" w:customStyle="1" w:styleId="wmi-callto">
    <w:name w:val="wmi-callto"/>
    <w:basedOn w:val="a0"/>
    <w:rsid w:val="00E24B6D"/>
  </w:style>
  <w:style w:type="character" w:styleId="a6">
    <w:name w:val="Hyperlink"/>
    <w:basedOn w:val="a0"/>
    <w:uiPriority w:val="99"/>
    <w:semiHidden/>
    <w:unhideWhenUsed/>
    <w:rsid w:val="00E24B6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1722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957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uvd-uvao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311</Words>
  <Characters>1777</Characters>
  <Application>Microsoft Office Word</Application>
  <DocSecurity>0</DocSecurity>
  <Lines>14</Lines>
  <Paragraphs>4</Paragraphs>
  <ScaleCrop>false</ScaleCrop>
  <Company/>
  <LinksUpToDate>false</LinksUpToDate>
  <CharactersWithSpaces>2084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Эльдар</dc:creator>
  <cp:keywords/>
  <dc:description/>
  <cp:lastModifiedBy>Эльдар</cp:lastModifiedBy>
  <cp:revision>2</cp:revision>
  <dcterms:created xsi:type="dcterms:W3CDTF">2016-04-08T07:41:00Z</dcterms:created>
  <dcterms:modified xsi:type="dcterms:W3CDTF">2016-04-08T07:43:00Z</dcterms:modified>
</cp:coreProperties>
</file>